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4E" w:rsidRPr="00FF5EB6" w:rsidRDefault="00A36C4E" w:rsidP="00D479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5EB6">
        <w:rPr>
          <w:b/>
          <w:noProof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-361950</wp:posOffset>
            </wp:positionV>
            <wp:extent cx="1219200" cy="753327"/>
            <wp:effectExtent l="0" t="0" r="0" b="8890"/>
            <wp:wrapNone/>
            <wp:docPr id="1" name="Picture 1" descr="http://www.debasucentrs.lv/files/DC_member_of_ID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basucentrs.lv/files/DC_member_of_IDE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5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5EB6">
        <w:rPr>
          <w:rFonts w:ascii="Times New Roman" w:hAnsi="Times New Roman" w:cs="Times New Roman"/>
          <w:b/>
          <w:sz w:val="36"/>
          <w:szCs w:val="36"/>
        </w:rPr>
        <w:t>Tiesneša rezultātu lapa</w:t>
      </w:r>
    </w:p>
    <w:p w:rsidR="00A36C4E" w:rsidRDefault="00A36C4E" w:rsidP="00A36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Riņķis____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Datums________________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Tiesnesis___________________________</w:t>
      </w:r>
    </w:p>
    <w:p w:rsidR="00A36C4E" w:rsidRPr="00A36C4E" w:rsidRDefault="00A36C4E" w:rsidP="00A36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C4E">
        <w:rPr>
          <w:rFonts w:ascii="Times New Roman" w:hAnsi="Times New Roman" w:cs="Times New Roman"/>
          <w:sz w:val="20"/>
          <w:szCs w:val="24"/>
        </w:rPr>
        <w:t xml:space="preserve">Lūdzu </w:t>
      </w:r>
      <w:r w:rsidR="00AE6F3D">
        <w:rPr>
          <w:rFonts w:ascii="Times New Roman" w:hAnsi="Times New Roman" w:cs="Times New Roman"/>
          <w:sz w:val="20"/>
          <w:szCs w:val="24"/>
        </w:rPr>
        <w:t>pilnībā aizpildiet rezultātu lapu</w:t>
      </w:r>
      <w:r w:rsidRPr="00A36C4E">
        <w:rPr>
          <w:rFonts w:ascii="Times New Roman" w:hAnsi="Times New Roman" w:cs="Times New Roman"/>
          <w:sz w:val="20"/>
          <w:szCs w:val="24"/>
        </w:rPr>
        <w:t>: runātāju punktus, vietas, individuālos komentārus, lēmumu pamatojumu.</w:t>
      </w:r>
    </w:p>
    <w:p w:rsidR="00A36C4E" w:rsidRPr="00D4795B" w:rsidRDefault="00A36C4E" w:rsidP="00D4795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36C4E">
        <w:rPr>
          <w:rFonts w:ascii="Times New Roman" w:hAnsi="Times New Roman" w:cs="Times New Roman"/>
          <w:sz w:val="20"/>
          <w:szCs w:val="24"/>
        </w:rPr>
        <w:t>Kopējais maksimālais punktu skaits vienam runātājam – 30p</w:t>
      </w:r>
      <w:r w:rsidR="00D4795B">
        <w:rPr>
          <w:rFonts w:ascii="Times New Roman" w:hAnsi="Times New Roman" w:cs="Times New Roman"/>
          <w:sz w:val="20"/>
          <w:szCs w:val="24"/>
        </w:rPr>
        <w:t>unkti.</w:t>
      </w:r>
    </w:p>
    <w:p w:rsidR="00A36C4E" w:rsidRPr="002157D9" w:rsidRDefault="00A36C4E" w:rsidP="00A36C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57D9" w:rsidRPr="002157D9">
        <w:rPr>
          <w:rFonts w:ascii="Times New Roman" w:hAnsi="Times New Roman" w:cs="Times New Roman"/>
          <w:b/>
          <w:sz w:val="24"/>
          <w:szCs w:val="24"/>
        </w:rPr>
        <w:t>KOMANDA ______</w:t>
      </w:r>
      <w:r w:rsidR="002157D9" w:rsidRPr="002157D9">
        <w:rPr>
          <w:rFonts w:ascii="Times New Roman" w:hAnsi="Times New Roman" w:cs="Times New Roman"/>
          <w:b/>
          <w:sz w:val="24"/>
          <w:szCs w:val="24"/>
        </w:rPr>
        <w:tab/>
      </w:r>
      <w:r w:rsidR="002157D9" w:rsidRPr="002157D9">
        <w:rPr>
          <w:rFonts w:ascii="Times New Roman" w:hAnsi="Times New Roman" w:cs="Times New Roman"/>
          <w:b/>
          <w:sz w:val="24"/>
          <w:szCs w:val="24"/>
        </w:rPr>
        <w:tab/>
      </w:r>
      <w:r w:rsidR="002157D9" w:rsidRPr="002157D9">
        <w:rPr>
          <w:rFonts w:ascii="Times New Roman" w:hAnsi="Times New Roman" w:cs="Times New Roman"/>
          <w:b/>
          <w:sz w:val="24"/>
          <w:szCs w:val="24"/>
        </w:rPr>
        <w:tab/>
      </w:r>
      <w:r w:rsidR="002157D9" w:rsidRPr="002157D9">
        <w:rPr>
          <w:rFonts w:ascii="Times New Roman" w:hAnsi="Times New Roman" w:cs="Times New Roman"/>
          <w:b/>
          <w:sz w:val="24"/>
          <w:szCs w:val="24"/>
        </w:rPr>
        <w:tab/>
      </w:r>
      <w:r w:rsidR="002157D9" w:rsidRPr="002157D9">
        <w:rPr>
          <w:rFonts w:ascii="Times New Roman" w:hAnsi="Times New Roman" w:cs="Times New Roman"/>
          <w:b/>
          <w:sz w:val="24"/>
          <w:szCs w:val="24"/>
        </w:rPr>
        <w:tab/>
      </w:r>
      <w:r w:rsidR="002157D9" w:rsidRPr="002157D9">
        <w:rPr>
          <w:rFonts w:ascii="Times New Roman" w:hAnsi="Times New Roman" w:cs="Times New Roman"/>
          <w:b/>
          <w:sz w:val="24"/>
          <w:szCs w:val="24"/>
        </w:rPr>
        <w:tab/>
        <w:t>KOMANDA______</w:t>
      </w:r>
      <w:r w:rsidR="002157D9" w:rsidRPr="002157D9">
        <w:rPr>
          <w:rFonts w:ascii="Times New Roman" w:hAnsi="Times New Roman" w:cs="Times New Roman"/>
          <w:b/>
          <w:sz w:val="24"/>
          <w:szCs w:val="24"/>
        </w:rPr>
        <w:tab/>
      </w:r>
      <w:r w:rsidR="002157D9" w:rsidRPr="002157D9">
        <w:rPr>
          <w:rFonts w:ascii="Times New Roman" w:hAnsi="Times New Roman" w:cs="Times New Roman"/>
          <w:b/>
          <w:sz w:val="24"/>
          <w:szCs w:val="24"/>
        </w:rPr>
        <w:tab/>
      </w:r>
      <w:r w:rsidR="002157D9" w:rsidRPr="002157D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1489"/>
        <w:gridCol w:w="1490"/>
        <w:gridCol w:w="1491"/>
        <w:gridCol w:w="1493"/>
        <w:gridCol w:w="1491"/>
        <w:gridCol w:w="1491"/>
        <w:gridCol w:w="1491"/>
      </w:tblGrid>
      <w:tr w:rsidR="002157D9" w:rsidRPr="002157D9" w:rsidTr="00FF5EB6"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D9" w:rsidRPr="002157D9" w:rsidRDefault="002157D9" w:rsidP="0021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7D9"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D9" w:rsidRPr="002157D9" w:rsidRDefault="002157D9" w:rsidP="0021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7D9"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D9" w:rsidRPr="002157D9" w:rsidRDefault="002157D9" w:rsidP="0021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7D9">
              <w:rPr>
                <w:rFonts w:ascii="Times New Roman" w:hAnsi="Times New Roman" w:cs="Times New Roman"/>
                <w:b/>
                <w:sz w:val="24"/>
                <w:szCs w:val="24"/>
              </w:rPr>
              <w:t>A3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D9" w:rsidRPr="002157D9" w:rsidRDefault="002157D9" w:rsidP="0021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D9" w:rsidRPr="002157D9" w:rsidRDefault="002157D9" w:rsidP="0021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7D9">
              <w:rPr>
                <w:rFonts w:ascii="Times New Roman" w:hAnsi="Times New Roman" w:cs="Times New Roman"/>
                <w:b/>
                <w:sz w:val="24"/>
                <w:szCs w:val="24"/>
              </w:rPr>
              <w:t>N1</w:t>
            </w: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D9" w:rsidRPr="002157D9" w:rsidRDefault="002157D9" w:rsidP="0021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7D9">
              <w:rPr>
                <w:rFonts w:ascii="Times New Roman" w:hAnsi="Times New Roman" w:cs="Times New Roman"/>
                <w:b/>
                <w:sz w:val="24"/>
                <w:szCs w:val="24"/>
              </w:rPr>
              <w:t>N2</w:t>
            </w: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D9" w:rsidRPr="002157D9" w:rsidRDefault="002157D9" w:rsidP="0021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7D9">
              <w:rPr>
                <w:rFonts w:ascii="Times New Roman" w:hAnsi="Times New Roman" w:cs="Times New Roman"/>
                <w:b/>
                <w:sz w:val="24"/>
                <w:szCs w:val="24"/>
              </w:rPr>
              <w:t>N3</w:t>
            </w:r>
          </w:p>
        </w:tc>
      </w:tr>
      <w:tr w:rsidR="002157D9" w:rsidTr="00FF5EB6"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157D9" w:rsidRDefault="002157D9" w:rsidP="0021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D9" w:rsidRDefault="002157D9" w:rsidP="00A36C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D9" w:rsidRDefault="002157D9" w:rsidP="00A36C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157D9" w:rsidRPr="00D4795B" w:rsidRDefault="002157D9" w:rsidP="002157D9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D4795B">
              <w:rPr>
                <w:rFonts w:ascii="Times New Roman" w:hAnsi="Times New Roman" w:cs="Times New Roman"/>
                <w:sz w:val="28"/>
                <w:szCs w:val="36"/>
              </w:rPr>
              <w:t>Vārds</w:t>
            </w:r>
          </w:p>
          <w:p w:rsidR="002157D9" w:rsidRPr="00D4795B" w:rsidRDefault="002157D9" w:rsidP="002157D9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D9" w:rsidRDefault="002157D9" w:rsidP="0021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D9" w:rsidRDefault="002157D9" w:rsidP="00A36C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57D9" w:rsidRDefault="002157D9" w:rsidP="00A36C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157D9" w:rsidTr="00FF5EB6">
        <w:tc>
          <w:tcPr>
            <w:tcW w:w="1489" w:type="dxa"/>
            <w:tcBorders>
              <w:top w:val="single" w:sz="4" w:space="0" w:color="auto"/>
              <w:left w:val="double" w:sz="4" w:space="0" w:color="auto"/>
            </w:tcBorders>
          </w:tcPr>
          <w:p w:rsidR="002157D9" w:rsidRDefault="002157D9" w:rsidP="00A36C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2157D9" w:rsidRDefault="002157D9" w:rsidP="00A36C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2157D9" w:rsidRDefault="002157D9" w:rsidP="00A36C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3" w:type="dxa"/>
          </w:tcPr>
          <w:p w:rsidR="002157D9" w:rsidRPr="00D4795B" w:rsidRDefault="002157D9" w:rsidP="002157D9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D4795B">
              <w:rPr>
                <w:rFonts w:ascii="Times New Roman" w:hAnsi="Times New Roman" w:cs="Times New Roman"/>
                <w:sz w:val="28"/>
                <w:szCs w:val="36"/>
              </w:rPr>
              <w:t>Punkti</w:t>
            </w:r>
          </w:p>
          <w:p w:rsidR="002157D9" w:rsidRPr="00D4795B" w:rsidRDefault="002157D9" w:rsidP="002157D9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2157D9" w:rsidRDefault="002157D9" w:rsidP="00A36C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2157D9" w:rsidRDefault="002157D9" w:rsidP="00A36C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1" w:type="dxa"/>
            <w:tcBorders>
              <w:top w:val="single" w:sz="4" w:space="0" w:color="auto"/>
              <w:right w:val="double" w:sz="4" w:space="0" w:color="auto"/>
            </w:tcBorders>
          </w:tcPr>
          <w:p w:rsidR="002157D9" w:rsidRDefault="002157D9" w:rsidP="00A36C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157D9" w:rsidTr="00FF5EB6">
        <w:tc>
          <w:tcPr>
            <w:tcW w:w="1489" w:type="dxa"/>
            <w:tcBorders>
              <w:left w:val="double" w:sz="4" w:space="0" w:color="auto"/>
              <w:bottom w:val="double" w:sz="4" w:space="0" w:color="auto"/>
            </w:tcBorders>
          </w:tcPr>
          <w:p w:rsidR="002157D9" w:rsidRDefault="002157D9" w:rsidP="00A36C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0" w:type="dxa"/>
            <w:tcBorders>
              <w:bottom w:val="double" w:sz="4" w:space="0" w:color="auto"/>
            </w:tcBorders>
          </w:tcPr>
          <w:p w:rsidR="002157D9" w:rsidRDefault="002157D9" w:rsidP="00A36C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1" w:type="dxa"/>
            <w:tcBorders>
              <w:bottom w:val="double" w:sz="4" w:space="0" w:color="auto"/>
            </w:tcBorders>
          </w:tcPr>
          <w:p w:rsidR="002157D9" w:rsidRDefault="002157D9" w:rsidP="00A36C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3" w:type="dxa"/>
            <w:tcBorders>
              <w:bottom w:val="double" w:sz="4" w:space="0" w:color="auto"/>
            </w:tcBorders>
          </w:tcPr>
          <w:p w:rsidR="00D4795B" w:rsidRPr="00D4795B" w:rsidRDefault="002157D9" w:rsidP="00D4795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D4795B">
              <w:rPr>
                <w:rFonts w:ascii="Times New Roman" w:hAnsi="Times New Roman" w:cs="Times New Roman"/>
                <w:sz w:val="28"/>
                <w:szCs w:val="36"/>
              </w:rPr>
              <w:t>Vieta</w:t>
            </w:r>
          </w:p>
          <w:p w:rsidR="002157D9" w:rsidRPr="00D4795B" w:rsidRDefault="00D4795B" w:rsidP="002157D9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D4795B">
              <w:rPr>
                <w:rFonts w:ascii="Times New Roman" w:hAnsi="Times New Roman" w:cs="Times New Roman"/>
                <w:sz w:val="24"/>
                <w:szCs w:val="36"/>
              </w:rPr>
              <w:t>1.-augstākā</w:t>
            </w:r>
          </w:p>
        </w:tc>
        <w:tc>
          <w:tcPr>
            <w:tcW w:w="1491" w:type="dxa"/>
            <w:tcBorders>
              <w:bottom w:val="double" w:sz="4" w:space="0" w:color="auto"/>
            </w:tcBorders>
          </w:tcPr>
          <w:p w:rsidR="002157D9" w:rsidRDefault="002157D9" w:rsidP="00A36C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1" w:type="dxa"/>
            <w:tcBorders>
              <w:bottom w:val="double" w:sz="4" w:space="0" w:color="auto"/>
            </w:tcBorders>
          </w:tcPr>
          <w:p w:rsidR="002157D9" w:rsidRDefault="002157D9" w:rsidP="00A36C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1" w:type="dxa"/>
            <w:tcBorders>
              <w:bottom w:val="double" w:sz="4" w:space="0" w:color="auto"/>
              <w:right w:val="double" w:sz="4" w:space="0" w:color="auto"/>
            </w:tcBorders>
          </w:tcPr>
          <w:p w:rsidR="002157D9" w:rsidRDefault="002157D9" w:rsidP="00A36C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2157D9" w:rsidRDefault="002157D9" w:rsidP="00D4795B">
      <w:pPr>
        <w:ind w:firstLine="720"/>
        <w:rPr>
          <w:rFonts w:ascii="Times New Roman" w:hAnsi="Times New Roman" w:cs="Times New Roman"/>
          <w:b/>
          <w:sz w:val="24"/>
          <w:szCs w:val="36"/>
        </w:rPr>
      </w:pPr>
      <w:r w:rsidRPr="002157D9">
        <w:rPr>
          <w:rFonts w:ascii="Times New Roman" w:hAnsi="Times New Roman" w:cs="Times New Roman"/>
          <w:b/>
          <w:sz w:val="24"/>
          <w:szCs w:val="36"/>
        </w:rPr>
        <w:t>Lieciet runātāju punktus, balstoties uz argumentācijas prasmi, liecību izmantošanu, runas organizāciju un sniegumu!</w:t>
      </w:r>
    </w:p>
    <w:p w:rsidR="00D4795B" w:rsidRDefault="00D4795B" w:rsidP="00D4795B">
      <w:pPr>
        <w:spacing w:after="0" w:line="240" w:lineRule="auto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PUNKTI:</w:t>
      </w:r>
    </w:p>
    <w:p w:rsidR="002157D9" w:rsidRDefault="002157D9" w:rsidP="00D4795B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 xml:space="preserve">15 – 17 </w:t>
      </w:r>
      <w:r w:rsidR="00D4795B" w:rsidRPr="00D4795B">
        <w:rPr>
          <w:rFonts w:ascii="Times New Roman" w:hAnsi="Times New Roman" w:cs="Times New Roman"/>
          <w:sz w:val="24"/>
          <w:szCs w:val="36"/>
        </w:rPr>
        <w:t>vāji</w:t>
      </w:r>
      <w:r w:rsidR="00D4795B">
        <w:rPr>
          <w:rFonts w:ascii="Times New Roman" w:hAnsi="Times New Roman" w:cs="Times New Roman"/>
          <w:b/>
          <w:sz w:val="24"/>
          <w:szCs w:val="36"/>
        </w:rPr>
        <w:t xml:space="preserve">             18 – 20 </w:t>
      </w:r>
      <w:r w:rsidR="00D4795B" w:rsidRPr="00D4795B">
        <w:rPr>
          <w:rFonts w:ascii="Times New Roman" w:hAnsi="Times New Roman" w:cs="Times New Roman"/>
          <w:sz w:val="24"/>
          <w:szCs w:val="36"/>
        </w:rPr>
        <w:t>apmierinoši</w:t>
      </w:r>
      <w:r w:rsidR="00D4795B">
        <w:rPr>
          <w:rFonts w:ascii="Times New Roman" w:hAnsi="Times New Roman" w:cs="Times New Roman"/>
          <w:b/>
          <w:sz w:val="24"/>
          <w:szCs w:val="36"/>
        </w:rPr>
        <w:t xml:space="preserve">             21 – 25 </w:t>
      </w:r>
      <w:r w:rsidR="00D4795B" w:rsidRPr="00D4795B">
        <w:rPr>
          <w:rFonts w:ascii="Times New Roman" w:hAnsi="Times New Roman" w:cs="Times New Roman"/>
          <w:sz w:val="24"/>
          <w:szCs w:val="36"/>
        </w:rPr>
        <w:t>labi</w:t>
      </w:r>
      <w:r w:rsidR="00D4795B">
        <w:rPr>
          <w:rFonts w:ascii="Times New Roman" w:hAnsi="Times New Roman" w:cs="Times New Roman"/>
          <w:b/>
          <w:sz w:val="24"/>
          <w:szCs w:val="36"/>
        </w:rPr>
        <w:t xml:space="preserve">             26 – 28 </w:t>
      </w:r>
      <w:r w:rsidR="00D4795B" w:rsidRPr="00D4795B">
        <w:rPr>
          <w:rFonts w:ascii="Times New Roman" w:hAnsi="Times New Roman" w:cs="Times New Roman"/>
          <w:sz w:val="24"/>
          <w:szCs w:val="36"/>
        </w:rPr>
        <w:t>teicami</w:t>
      </w:r>
      <w:r w:rsidR="00D4795B">
        <w:rPr>
          <w:rFonts w:ascii="Times New Roman" w:hAnsi="Times New Roman" w:cs="Times New Roman"/>
          <w:b/>
          <w:sz w:val="24"/>
          <w:szCs w:val="36"/>
        </w:rPr>
        <w:t xml:space="preserve">             29 – 30 </w:t>
      </w:r>
      <w:r w:rsidR="00D4795B" w:rsidRPr="00D4795B">
        <w:rPr>
          <w:rFonts w:ascii="Times New Roman" w:hAnsi="Times New Roman" w:cs="Times New Roman"/>
          <w:sz w:val="24"/>
          <w:szCs w:val="36"/>
        </w:rPr>
        <w:t>izcili</w:t>
      </w:r>
    </w:p>
    <w:p w:rsidR="00D4795B" w:rsidRDefault="00D4795B" w:rsidP="00D4795B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5228"/>
        <w:gridCol w:w="5228"/>
      </w:tblGrid>
      <w:tr w:rsidR="00D4795B" w:rsidRPr="00D4795B" w:rsidTr="00FF5EB6">
        <w:tc>
          <w:tcPr>
            <w:tcW w:w="52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795B" w:rsidRPr="00D4795B" w:rsidRDefault="00D4795B" w:rsidP="00D4795B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D4795B">
              <w:rPr>
                <w:rFonts w:ascii="Times New Roman" w:hAnsi="Times New Roman" w:cs="Times New Roman"/>
                <w:b/>
                <w:sz w:val="24"/>
                <w:szCs w:val="36"/>
              </w:rPr>
              <w:t>APSTIPRINOŠIE: Individuālie komentāri</w:t>
            </w:r>
          </w:p>
        </w:tc>
        <w:tc>
          <w:tcPr>
            <w:tcW w:w="52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4795B" w:rsidRPr="00D4795B" w:rsidRDefault="00D4795B" w:rsidP="00D4795B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D4795B">
              <w:rPr>
                <w:rFonts w:ascii="Times New Roman" w:hAnsi="Times New Roman" w:cs="Times New Roman"/>
                <w:b/>
                <w:sz w:val="24"/>
                <w:szCs w:val="36"/>
              </w:rPr>
              <w:t>NOLIEDZOŠIE: Individuālie komentāri</w:t>
            </w:r>
          </w:p>
        </w:tc>
      </w:tr>
      <w:tr w:rsidR="00D4795B" w:rsidTr="00FF5EB6">
        <w:tc>
          <w:tcPr>
            <w:tcW w:w="5228" w:type="dxa"/>
            <w:tcBorders>
              <w:top w:val="double" w:sz="4" w:space="0" w:color="auto"/>
            </w:tcBorders>
          </w:tcPr>
          <w:p w:rsidR="00D4795B" w:rsidRDefault="00D4795B" w:rsidP="00D4795B">
            <w:pPr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D4795B">
              <w:rPr>
                <w:rFonts w:ascii="Times New Roman" w:hAnsi="Times New Roman" w:cs="Times New Roman"/>
                <w:b/>
                <w:sz w:val="24"/>
                <w:szCs w:val="36"/>
              </w:rPr>
              <w:t>A1</w:t>
            </w:r>
          </w:p>
          <w:p w:rsidR="00D4795B" w:rsidRPr="00D4795B" w:rsidRDefault="00D4795B" w:rsidP="00D4795B">
            <w:pPr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  <w:p w:rsidR="00D4795B" w:rsidRDefault="00D4795B" w:rsidP="00D4795B">
            <w:pPr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  <w:p w:rsidR="00D4795B" w:rsidRDefault="00D4795B" w:rsidP="00D4795B">
            <w:pPr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  <w:p w:rsidR="00D4795B" w:rsidRPr="00D4795B" w:rsidRDefault="00D4795B" w:rsidP="00D4795B">
            <w:pPr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  <w:p w:rsidR="00D4795B" w:rsidRPr="00D4795B" w:rsidRDefault="00D4795B" w:rsidP="00D4795B">
            <w:pPr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5228" w:type="dxa"/>
            <w:tcBorders>
              <w:top w:val="double" w:sz="4" w:space="0" w:color="auto"/>
            </w:tcBorders>
          </w:tcPr>
          <w:p w:rsidR="00D4795B" w:rsidRDefault="00D4795B" w:rsidP="00D4795B">
            <w:pPr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D4795B">
              <w:rPr>
                <w:rFonts w:ascii="Times New Roman" w:hAnsi="Times New Roman" w:cs="Times New Roman"/>
                <w:b/>
                <w:sz w:val="24"/>
                <w:szCs w:val="36"/>
              </w:rPr>
              <w:t>N1</w:t>
            </w:r>
          </w:p>
          <w:p w:rsidR="00D4795B" w:rsidRPr="00D4795B" w:rsidRDefault="00D4795B" w:rsidP="00D4795B">
            <w:pPr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</w:tr>
      <w:tr w:rsidR="00D4795B" w:rsidTr="00FF5EB6">
        <w:tc>
          <w:tcPr>
            <w:tcW w:w="5228" w:type="dxa"/>
            <w:tcBorders>
              <w:bottom w:val="single" w:sz="4" w:space="0" w:color="auto"/>
            </w:tcBorders>
          </w:tcPr>
          <w:p w:rsidR="00D4795B" w:rsidRDefault="00D4795B" w:rsidP="00D4795B">
            <w:pPr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D4795B">
              <w:rPr>
                <w:rFonts w:ascii="Times New Roman" w:hAnsi="Times New Roman" w:cs="Times New Roman"/>
                <w:b/>
                <w:sz w:val="24"/>
                <w:szCs w:val="36"/>
              </w:rPr>
              <w:t>A2</w:t>
            </w:r>
          </w:p>
          <w:p w:rsidR="00D4795B" w:rsidRPr="00D4795B" w:rsidRDefault="00D4795B" w:rsidP="00D4795B">
            <w:pPr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  <w:p w:rsidR="00D4795B" w:rsidRDefault="00D4795B" w:rsidP="00D4795B">
            <w:pPr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  <w:p w:rsidR="00D4795B" w:rsidRDefault="00D4795B" w:rsidP="00D4795B">
            <w:pPr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  <w:p w:rsidR="00D4795B" w:rsidRPr="00D4795B" w:rsidRDefault="00D4795B" w:rsidP="00D4795B">
            <w:pPr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  <w:p w:rsidR="00D4795B" w:rsidRPr="00D4795B" w:rsidRDefault="00D4795B" w:rsidP="00D4795B">
            <w:pPr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D4795B" w:rsidRDefault="00D4795B" w:rsidP="00D4795B">
            <w:pPr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D4795B">
              <w:rPr>
                <w:rFonts w:ascii="Times New Roman" w:hAnsi="Times New Roman" w:cs="Times New Roman"/>
                <w:b/>
                <w:sz w:val="24"/>
                <w:szCs w:val="36"/>
              </w:rPr>
              <w:t>N2</w:t>
            </w:r>
          </w:p>
          <w:p w:rsidR="00D4795B" w:rsidRPr="00D4795B" w:rsidRDefault="00D4795B" w:rsidP="00D4795B">
            <w:pPr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</w:tr>
      <w:tr w:rsidR="00D4795B" w:rsidTr="00FF5EB6">
        <w:tc>
          <w:tcPr>
            <w:tcW w:w="5228" w:type="dxa"/>
            <w:tcBorders>
              <w:top w:val="single" w:sz="4" w:space="0" w:color="auto"/>
              <w:bottom w:val="double" w:sz="4" w:space="0" w:color="auto"/>
            </w:tcBorders>
          </w:tcPr>
          <w:p w:rsidR="00D4795B" w:rsidRDefault="00D4795B" w:rsidP="00D4795B">
            <w:pPr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D4795B">
              <w:rPr>
                <w:rFonts w:ascii="Times New Roman" w:hAnsi="Times New Roman" w:cs="Times New Roman"/>
                <w:b/>
                <w:sz w:val="24"/>
                <w:szCs w:val="36"/>
              </w:rPr>
              <w:t>A3</w:t>
            </w:r>
          </w:p>
          <w:p w:rsidR="00D4795B" w:rsidRPr="00D4795B" w:rsidRDefault="00D4795B" w:rsidP="00D4795B">
            <w:pPr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  <w:p w:rsidR="00D4795B" w:rsidRDefault="00D4795B" w:rsidP="00D4795B">
            <w:pPr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  <w:p w:rsidR="00D4795B" w:rsidRDefault="00D4795B" w:rsidP="00D4795B">
            <w:pPr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  <w:p w:rsidR="00D4795B" w:rsidRPr="00D4795B" w:rsidRDefault="00D4795B" w:rsidP="00D4795B">
            <w:pPr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  <w:p w:rsidR="00D4795B" w:rsidRPr="00D4795B" w:rsidRDefault="00D4795B" w:rsidP="00D4795B">
            <w:pPr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double" w:sz="4" w:space="0" w:color="auto"/>
            </w:tcBorders>
          </w:tcPr>
          <w:p w:rsidR="00D4795B" w:rsidRPr="00D4795B" w:rsidRDefault="00D4795B" w:rsidP="00D4795B">
            <w:pPr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D4795B">
              <w:rPr>
                <w:rFonts w:ascii="Times New Roman" w:hAnsi="Times New Roman" w:cs="Times New Roman"/>
                <w:b/>
                <w:sz w:val="24"/>
                <w:szCs w:val="36"/>
              </w:rPr>
              <w:t>N3</w:t>
            </w:r>
          </w:p>
        </w:tc>
      </w:tr>
      <w:tr w:rsidR="00D4795B" w:rsidTr="00FF5EB6">
        <w:tc>
          <w:tcPr>
            <w:tcW w:w="10456" w:type="dxa"/>
            <w:gridSpan w:val="2"/>
            <w:tcBorders>
              <w:top w:val="double" w:sz="4" w:space="0" w:color="auto"/>
            </w:tcBorders>
          </w:tcPr>
          <w:p w:rsidR="00D4795B" w:rsidRDefault="00D4795B" w:rsidP="00D479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Norādiet uz galvenajām sadursmes vietā</w:t>
            </w:r>
            <w:r w:rsidR="00AE6F3D">
              <w:rPr>
                <w:rFonts w:ascii="Times New Roman" w:hAnsi="Times New Roman" w:cs="Times New Roman"/>
                <w:sz w:val="24"/>
                <w:szCs w:val="36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, sniedziet iz</w:t>
            </w:r>
            <w:r w:rsidR="00AE6F3D">
              <w:rPr>
                <w:rFonts w:ascii="Times New Roman" w:hAnsi="Times New Roman" w:cs="Times New Roman"/>
                <w:sz w:val="24"/>
                <w:szCs w:val="36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meļošu lēmuma pamatojumu</w:t>
            </w:r>
          </w:p>
          <w:p w:rsidR="00D4795B" w:rsidRDefault="00D4795B" w:rsidP="00D479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D4795B" w:rsidRDefault="00D4795B" w:rsidP="00D479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D4795B" w:rsidRDefault="00D4795B" w:rsidP="00D479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D4795B" w:rsidRDefault="00D4795B" w:rsidP="00D479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D4795B" w:rsidRDefault="00D4795B" w:rsidP="00D479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D4795B" w:rsidRDefault="00D4795B" w:rsidP="00D479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D4795B" w:rsidRDefault="00D4795B" w:rsidP="00D479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D4795B" w:rsidRDefault="00D4795B" w:rsidP="00D479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</w:tbl>
    <w:p w:rsidR="00D4795B" w:rsidRDefault="00D4795B" w:rsidP="00D4795B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</w:p>
    <w:p w:rsidR="00D4795B" w:rsidRDefault="00D4795B" w:rsidP="00D4795B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Labāk debašu darbu veica   ________________   komanda ___________________</w:t>
      </w:r>
    </w:p>
    <w:p w:rsidR="00D4795B" w:rsidRDefault="00D4795B" w:rsidP="00D4795B">
      <w:pPr>
        <w:spacing w:after="0" w:line="240" w:lineRule="auto"/>
        <w:rPr>
          <w:rFonts w:ascii="Times New Roman" w:hAnsi="Times New Roman" w:cs="Times New Roman"/>
          <w:sz w:val="18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 w:rsidRPr="00D4795B">
        <w:rPr>
          <w:rFonts w:ascii="Times New Roman" w:hAnsi="Times New Roman" w:cs="Times New Roman"/>
          <w:sz w:val="18"/>
          <w:szCs w:val="36"/>
        </w:rPr>
        <w:t>apstiprinošie/noliedzošie</w:t>
      </w:r>
      <w:r>
        <w:rPr>
          <w:rFonts w:ascii="Times New Roman" w:hAnsi="Times New Roman" w:cs="Times New Roman"/>
          <w:sz w:val="18"/>
          <w:szCs w:val="36"/>
        </w:rPr>
        <w:t xml:space="preserve">                              komandas numurs</w:t>
      </w:r>
    </w:p>
    <w:p w:rsidR="00D4795B" w:rsidRDefault="00D4795B" w:rsidP="00D4795B">
      <w:pPr>
        <w:spacing w:after="0" w:line="240" w:lineRule="auto"/>
        <w:rPr>
          <w:rFonts w:ascii="Times New Roman" w:hAnsi="Times New Roman" w:cs="Times New Roman"/>
          <w:sz w:val="18"/>
          <w:szCs w:val="36"/>
        </w:rPr>
      </w:pPr>
    </w:p>
    <w:p w:rsidR="00D4795B" w:rsidRDefault="00D4795B" w:rsidP="00D4795B">
      <w:pPr>
        <w:spacing w:after="0" w:line="240" w:lineRule="auto"/>
        <w:rPr>
          <w:rFonts w:ascii="Times New Roman" w:hAnsi="Times New Roman" w:cs="Times New Roman"/>
          <w:sz w:val="18"/>
          <w:szCs w:val="36"/>
        </w:rPr>
      </w:pPr>
    </w:p>
    <w:p w:rsidR="00D4795B" w:rsidRDefault="00D4795B" w:rsidP="00D4795B">
      <w:pPr>
        <w:spacing w:after="0" w:line="240" w:lineRule="auto"/>
        <w:rPr>
          <w:rFonts w:ascii="Times New Roman" w:hAnsi="Times New Roman" w:cs="Times New Roman"/>
          <w:sz w:val="18"/>
          <w:szCs w:val="36"/>
        </w:rPr>
      </w:pPr>
    </w:p>
    <w:p w:rsidR="00FF5EB6" w:rsidRDefault="00D4795B" w:rsidP="00FF5E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Tiesneša paraksts____________________________________</w:t>
      </w:r>
    </w:p>
    <w:p w:rsidR="00D4795B" w:rsidRPr="00FF5EB6" w:rsidRDefault="00FF5EB6" w:rsidP="00FF5EB6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 w:rsidRPr="00FF5EB6">
        <w:rPr>
          <w:rFonts w:ascii="Times New Roman" w:hAnsi="Times New Roman" w:cs="Times New Roman"/>
          <w:b/>
          <w:sz w:val="24"/>
          <w:szCs w:val="36"/>
        </w:rPr>
        <w:lastRenderedPageBreak/>
        <w:t>Individuālo runātāju vērtēšanas kritēriji</w:t>
      </w:r>
    </w:p>
    <w:tbl>
      <w:tblPr>
        <w:tblStyle w:val="TableGrid"/>
        <w:tblW w:w="9920" w:type="dxa"/>
        <w:tblLook w:val="04A0"/>
      </w:tblPr>
      <w:tblGrid>
        <w:gridCol w:w="1984"/>
        <w:gridCol w:w="1984"/>
        <w:gridCol w:w="1984"/>
        <w:gridCol w:w="1984"/>
        <w:gridCol w:w="1984"/>
      </w:tblGrid>
      <w:tr w:rsidR="00FF5EB6" w:rsidRPr="00AC2C3F" w:rsidTr="00FF5EB6">
        <w:tc>
          <w:tcPr>
            <w:tcW w:w="1984" w:type="dxa"/>
          </w:tcPr>
          <w:p w:rsidR="00FF5EB6" w:rsidRPr="00AC2C3F" w:rsidRDefault="00FF5EB6" w:rsidP="00B51624">
            <w:pPr>
              <w:jc w:val="center"/>
              <w:rPr>
                <w:b/>
              </w:rPr>
            </w:pPr>
            <w:r w:rsidRPr="00AC2C3F">
              <w:rPr>
                <w:b/>
              </w:rPr>
              <w:t>Vāji</w:t>
            </w:r>
          </w:p>
        </w:tc>
        <w:tc>
          <w:tcPr>
            <w:tcW w:w="1984" w:type="dxa"/>
          </w:tcPr>
          <w:p w:rsidR="00FF5EB6" w:rsidRPr="00AC2C3F" w:rsidRDefault="00FF5EB6" w:rsidP="00B51624">
            <w:pPr>
              <w:jc w:val="center"/>
              <w:rPr>
                <w:b/>
              </w:rPr>
            </w:pPr>
            <w:r w:rsidRPr="00AC2C3F">
              <w:rPr>
                <w:b/>
              </w:rPr>
              <w:t>Apmierinoši</w:t>
            </w:r>
          </w:p>
        </w:tc>
        <w:tc>
          <w:tcPr>
            <w:tcW w:w="1984" w:type="dxa"/>
          </w:tcPr>
          <w:p w:rsidR="00FF5EB6" w:rsidRPr="00AC2C3F" w:rsidRDefault="00FF5EB6" w:rsidP="00B51624">
            <w:pPr>
              <w:jc w:val="center"/>
              <w:rPr>
                <w:b/>
              </w:rPr>
            </w:pPr>
            <w:r w:rsidRPr="00AC2C3F">
              <w:rPr>
                <w:b/>
              </w:rPr>
              <w:t>Labi</w:t>
            </w:r>
          </w:p>
        </w:tc>
        <w:tc>
          <w:tcPr>
            <w:tcW w:w="1984" w:type="dxa"/>
          </w:tcPr>
          <w:p w:rsidR="00FF5EB6" w:rsidRPr="00AC2C3F" w:rsidRDefault="00FF5EB6" w:rsidP="00B51624">
            <w:pPr>
              <w:jc w:val="center"/>
              <w:rPr>
                <w:b/>
              </w:rPr>
            </w:pPr>
            <w:r w:rsidRPr="00AC2C3F">
              <w:rPr>
                <w:b/>
              </w:rPr>
              <w:t>Teicami</w:t>
            </w:r>
          </w:p>
        </w:tc>
        <w:tc>
          <w:tcPr>
            <w:tcW w:w="1984" w:type="dxa"/>
          </w:tcPr>
          <w:p w:rsidR="00FF5EB6" w:rsidRPr="00AC2C3F" w:rsidRDefault="00FF5EB6" w:rsidP="00B51624">
            <w:pPr>
              <w:jc w:val="center"/>
              <w:rPr>
                <w:b/>
              </w:rPr>
            </w:pPr>
            <w:r w:rsidRPr="00AC2C3F">
              <w:rPr>
                <w:b/>
              </w:rPr>
              <w:t>Izcili</w:t>
            </w:r>
          </w:p>
        </w:tc>
      </w:tr>
      <w:tr w:rsidR="00FF5EB6" w:rsidRPr="00AC2C3F" w:rsidTr="00FF5EB6">
        <w:tc>
          <w:tcPr>
            <w:tcW w:w="1984" w:type="dxa"/>
          </w:tcPr>
          <w:p w:rsidR="00FF5EB6" w:rsidRPr="00AC2C3F" w:rsidRDefault="00FF5EB6" w:rsidP="00B51624">
            <w:pPr>
              <w:jc w:val="center"/>
              <w:rPr>
                <w:b/>
              </w:rPr>
            </w:pPr>
            <w:r w:rsidRPr="00AC2C3F">
              <w:rPr>
                <w:b/>
              </w:rPr>
              <w:t>15-17</w:t>
            </w:r>
          </w:p>
        </w:tc>
        <w:tc>
          <w:tcPr>
            <w:tcW w:w="1984" w:type="dxa"/>
          </w:tcPr>
          <w:p w:rsidR="00FF5EB6" w:rsidRPr="00AC2C3F" w:rsidRDefault="00FF5EB6" w:rsidP="00B51624">
            <w:pPr>
              <w:jc w:val="center"/>
              <w:rPr>
                <w:b/>
              </w:rPr>
            </w:pPr>
            <w:r w:rsidRPr="00AC2C3F">
              <w:rPr>
                <w:b/>
              </w:rPr>
              <w:t>18-20</w:t>
            </w:r>
          </w:p>
        </w:tc>
        <w:tc>
          <w:tcPr>
            <w:tcW w:w="1984" w:type="dxa"/>
          </w:tcPr>
          <w:p w:rsidR="00FF5EB6" w:rsidRPr="00AC2C3F" w:rsidRDefault="00FF5EB6" w:rsidP="00B51624">
            <w:pPr>
              <w:jc w:val="center"/>
              <w:rPr>
                <w:b/>
              </w:rPr>
            </w:pPr>
            <w:r w:rsidRPr="00AC2C3F">
              <w:rPr>
                <w:b/>
              </w:rPr>
              <w:t>21-25</w:t>
            </w:r>
          </w:p>
        </w:tc>
        <w:tc>
          <w:tcPr>
            <w:tcW w:w="1984" w:type="dxa"/>
          </w:tcPr>
          <w:p w:rsidR="00FF5EB6" w:rsidRPr="00AC2C3F" w:rsidRDefault="00FF5EB6" w:rsidP="00B51624">
            <w:pPr>
              <w:jc w:val="center"/>
              <w:rPr>
                <w:b/>
              </w:rPr>
            </w:pPr>
            <w:r w:rsidRPr="00AC2C3F">
              <w:rPr>
                <w:b/>
              </w:rPr>
              <w:t>26-28</w:t>
            </w:r>
          </w:p>
        </w:tc>
        <w:tc>
          <w:tcPr>
            <w:tcW w:w="1984" w:type="dxa"/>
          </w:tcPr>
          <w:p w:rsidR="00FF5EB6" w:rsidRPr="00AC2C3F" w:rsidRDefault="00FF5EB6" w:rsidP="00B51624">
            <w:pPr>
              <w:jc w:val="center"/>
              <w:rPr>
                <w:b/>
              </w:rPr>
            </w:pPr>
            <w:r w:rsidRPr="00AC2C3F">
              <w:rPr>
                <w:b/>
              </w:rPr>
              <w:t>29-30</w:t>
            </w:r>
          </w:p>
        </w:tc>
      </w:tr>
      <w:tr w:rsidR="00FF5EB6" w:rsidRPr="00B56BB9" w:rsidTr="00FF5EB6">
        <w:tc>
          <w:tcPr>
            <w:tcW w:w="1984" w:type="dxa"/>
          </w:tcPr>
          <w:p w:rsidR="00FF5EB6" w:rsidRPr="00B56BB9" w:rsidRDefault="00FF5EB6" w:rsidP="00B51624">
            <w:pPr>
              <w:rPr>
                <w:sz w:val="18"/>
                <w:szCs w:val="18"/>
              </w:rPr>
            </w:pPr>
            <w:r w:rsidRPr="00B56BB9">
              <w:rPr>
                <w:sz w:val="18"/>
                <w:szCs w:val="18"/>
              </w:rPr>
              <w:t>Vāji pārzina debašu formātu.</w:t>
            </w:r>
            <w:r>
              <w:rPr>
                <w:sz w:val="18"/>
                <w:szCs w:val="18"/>
              </w:rPr>
              <w:t xml:space="preserve"> Nav secības, trūkst pārliecības.</w:t>
            </w:r>
          </w:p>
          <w:p w:rsidR="00FF5EB6" w:rsidRPr="00B56BB9" w:rsidRDefault="00FF5EB6" w:rsidP="00B51624">
            <w:pPr>
              <w:rPr>
                <w:sz w:val="18"/>
                <w:szCs w:val="18"/>
              </w:rPr>
            </w:pPr>
            <w:r w:rsidRPr="00B56BB9">
              <w:rPr>
                <w:sz w:val="18"/>
                <w:szCs w:val="18"/>
              </w:rPr>
              <w:t>Pie argumentiem nav liecību un skaidrojumu.</w:t>
            </w:r>
          </w:p>
          <w:p w:rsidR="00FF5EB6" w:rsidRPr="00B56BB9" w:rsidRDefault="00FF5EB6" w:rsidP="00B51624">
            <w:pPr>
              <w:rPr>
                <w:sz w:val="18"/>
                <w:szCs w:val="18"/>
              </w:rPr>
            </w:pPr>
            <w:r w:rsidRPr="00B56BB9">
              <w:rPr>
                <w:sz w:val="18"/>
                <w:szCs w:val="18"/>
              </w:rPr>
              <w:t>Nereaģē uz oponentu lietu.</w:t>
            </w:r>
          </w:p>
          <w:p w:rsidR="00FF5EB6" w:rsidRPr="00B56BB9" w:rsidRDefault="00FF5EB6" w:rsidP="00B51624">
            <w:pPr>
              <w:rPr>
                <w:sz w:val="18"/>
                <w:szCs w:val="18"/>
              </w:rPr>
            </w:pPr>
            <w:r w:rsidRPr="00B56BB9">
              <w:rPr>
                <w:sz w:val="18"/>
                <w:szCs w:val="18"/>
              </w:rPr>
              <w:t>Neievēro debašu principus.</w:t>
            </w:r>
          </w:p>
          <w:p w:rsidR="00FF5EB6" w:rsidRDefault="00FF5EB6" w:rsidP="00B51624">
            <w:pPr>
              <w:rPr>
                <w:sz w:val="18"/>
                <w:szCs w:val="18"/>
              </w:rPr>
            </w:pPr>
            <w:r w:rsidRPr="00B56BB9">
              <w:rPr>
                <w:sz w:val="18"/>
                <w:szCs w:val="18"/>
              </w:rPr>
              <w:t>Jautājumi nav saistīti ar lietu</w:t>
            </w:r>
            <w:r>
              <w:rPr>
                <w:sz w:val="18"/>
                <w:szCs w:val="18"/>
              </w:rPr>
              <w:t xml:space="preserve"> vai nav jautājumu</w:t>
            </w:r>
            <w:r w:rsidRPr="00B56BB9">
              <w:rPr>
                <w:sz w:val="18"/>
                <w:szCs w:val="18"/>
              </w:rPr>
              <w:t>.</w:t>
            </w:r>
          </w:p>
          <w:p w:rsidR="00FF5EB6" w:rsidRPr="00B56BB9" w:rsidRDefault="00FF5EB6" w:rsidP="00B51624">
            <w:pPr>
              <w:rPr>
                <w:sz w:val="18"/>
                <w:szCs w:val="18"/>
              </w:rPr>
            </w:pPr>
          </w:p>
          <w:p w:rsidR="00FF5EB6" w:rsidRPr="00B56BB9" w:rsidRDefault="00FF5EB6" w:rsidP="00B51624">
            <w:pPr>
              <w:rPr>
                <w:sz w:val="18"/>
                <w:szCs w:val="18"/>
              </w:rPr>
            </w:pPr>
            <w:r w:rsidRPr="00B56BB9">
              <w:rPr>
                <w:sz w:val="18"/>
                <w:szCs w:val="18"/>
              </w:rPr>
              <w:t>Vājš orators.</w:t>
            </w:r>
          </w:p>
        </w:tc>
        <w:tc>
          <w:tcPr>
            <w:tcW w:w="1984" w:type="dxa"/>
          </w:tcPr>
          <w:p w:rsidR="00FF5EB6" w:rsidRPr="00B56BB9" w:rsidRDefault="00FF5EB6" w:rsidP="00B51624">
            <w:pPr>
              <w:rPr>
                <w:sz w:val="18"/>
                <w:szCs w:val="18"/>
              </w:rPr>
            </w:pPr>
            <w:r w:rsidRPr="00B56BB9">
              <w:rPr>
                <w:sz w:val="18"/>
                <w:szCs w:val="18"/>
              </w:rPr>
              <w:t>Daļēji izpilda runātāja pienākumus.</w:t>
            </w:r>
          </w:p>
          <w:p w:rsidR="00FF5EB6" w:rsidRPr="00B56BB9" w:rsidRDefault="00FF5EB6" w:rsidP="00B51624">
            <w:pPr>
              <w:rPr>
                <w:sz w:val="18"/>
                <w:szCs w:val="18"/>
              </w:rPr>
            </w:pPr>
            <w:r w:rsidRPr="00B56BB9">
              <w:rPr>
                <w:sz w:val="18"/>
                <w:szCs w:val="18"/>
              </w:rPr>
              <w:t>Trūkst vai nav liecību un skaidrojumu.</w:t>
            </w:r>
          </w:p>
          <w:p w:rsidR="00FF5EB6" w:rsidRPr="00B56BB9" w:rsidRDefault="00FF5EB6" w:rsidP="00B51624">
            <w:pPr>
              <w:rPr>
                <w:sz w:val="18"/>
                <w:szCs w:val="18"/>
              </w:rPr>
            </w:pPr>
            <w:r w:rsidRPr="00B56BB9">
              <w:rPr>
                <w:sz w:val="18"/>
                <w:szCs w:val="18"/>
              </w:rPr>
              <w:t>Epizodiski izmanto oponentu teikto savas lietas pastiprināšanai.</w:t>
            </w:r>
          </w:p>
          <w:p w:rsidR="00FF5EB6" w:rsidRPr="00B56BB9" w:rsidRDefault="00FF5EB6" w:rsidP="00B51624">
            <w:pPr>
              <w:rPr>
                <w:sz w:val="18"/>
                <w:szCs w:val="18"/>
              </w:rPr>
            </w:pPr>
            <w:r w:rsidRPr="00B56BB9">
              <w:rPr>
                <w:sz w:val="18"/>
                <w:szCs w:val="18"/>
              </w:rPr>
              <w:t>Neatsaucas vai daļēji atsaucas uz jautājumu daļu.</w:t>
            </w:r>
          </w:p>
          <w:p w:rsidR="00FF5EB6" w:rsidRPr="00B56BB9" w:rsidRDefault="00FF5EB6" w:rsidP="00B51624">
            <w:pPr>
              <w:rPr>
                <w:sz w:val="18"/>
                <w:szCs w:val="18"/>
              </w:rPr>
            </w:pPr>
            <w:r w:rsidRPr="00B56BB9">
              <w:rPr>
                <w:sz w:val="18"/>
                <w:szCs w:val="18"/>
              </w:rPr>
              <w:t>Pārsvarā ievēro debašu principus.</w:t>
            </w:r>
          </w:p>
          <w:p w:rsidR="00FF5EB6" w:rsidRPr="00B56BB9" w:rsidRDefault="00FF5EB6" w:rsidP="00B51624">
            <w:pPr>
              <w:rPr>
                <w:sz w:val="18"/>
                <w:szCs w:val="18"/>
              </w:rPr>
            </w:pPr>
            <w:r w:rsidRPr="00B56BB9">
              <w:rPr>
                <w:sz w:val="18"/>
                <w:szCs w:val="18"/>
              </w:rPr>
              <w:t>Apmierinošs orators.</w:t>
            </w:r>
          </w:p>
        </w:tc>
        <w:tc>
          <w:tcPr>
            <w:tcW w:w="1984" w:type="dxa"/>
          </w:tcPr>
          <w:p w:rsidR="00FF5EB6" w:rsidRPr="00B56BB9" w:rsidRDefault="00FF5EB6" w:rsidP="00B51624">
            <w:pPr>
              <w:rPr>
                <w:sz w:val="18"/>
                <w:szCs w:val="18"/>
              </w:rPr>
            </w:pPr>
            <w:r w:rsidRPr="00B56BB9">
              <w:rPr>
                <w:sz w:val="18"/>
                <w:szCs w:val="18"/>
              </w:rPr>
              <w:t>Pārsvarā izpilda runātāja pienākumus.</w:t>
            </w:r>
          </w:p>
          <w:p w:rsidR="00FF5EB6" w:rsidRPr="00B56BB9" w:rsidRDefault="00FF5EB6" w:rsidP="00B51624">
            <w:pPr>
              <w:rPr>
                <w:sz w:val="18"/>
                <w:szCs w:val="18"/>
              </w:rPr>
            </w:pPr>
            <w:r w:rsidRPr="00B56BB9">
              <w:rPr>
                <w:sz w:val="18"/>
                <w:szCs w:val="18"/>
              </w:rPr>
              <w:t>Ir liecības un skaidrojumi, bet maz pastiprina komandas viedokli.</w:t>
            </w:r>
          </w:p>
          <w:p w:rsidR="00FF5EB6" w:rsidRPr="00B56BB9" w:rsidRDefault="00AE6F3D" w:rsidP="00B51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Izmanto oponent</w:t>
            </w:r>
            <w:r w:rsidR="00FF5EB6" w:rsidRPr="00B56BB9">
              <w:rPr>
                <w:sz w:val="18"/>
                <w:szCs w:val="18"/>
              </w:rPr>
              <w:t>u teikto, bet trūkst sasaistes ar lietu.</w:t>
            </w:r>
          </w:p>
          <w:p w:rsidR="00FF5EB6" w:rsidRPr="00B56BB9" w:rsidRDefault="00FF5EB6" w:rsidP="00B51624">
            <w:pPr>
              <w:rPr>
                <w:sz w:val="18"/>
                <w:szCs w:val="18"/>
              </w:rPr>
            </w:pPr>
            <w:r w:rsidRPr="00B56BB9">
              <w:rPr>
                <w:sz w:val="18"/>
                <w:szCs w:val="18"/>
              </w:rPr>
              <w:t>Daļēji atsaucas uz jautājumu un atbilžu daļu.</w:t>
            </w:r>
          </w:p>
          <w:p w:rsidR="00FF5EB6" w:rsidRPr="00B56BB9" w:rsidRDefault="00FF5EB6" w:rsidP="00B51624">
            <w:pPr>
              <w:rPr>
                <w:sz w:val="18"/>
                <w:szCs w:val="18"/>
              </w:rPr>
            </w:pPr>
            <w:r w:rsidRPr="00B56BB9">
              <w:rPr>
                <w:sz w:val="18"/>
                <w:szCs w:val="18"/>
              </w:rPr>
              <w:t>Ievēro debašu principus.</w:t>
            </w:r>
          </w:p>
          <w:p w:rsidR="00FF5EB6" w:rsidRPr="00B56BB9" w:rsidRDefault="00FF5EB6" w:rsidP="00B51624">
            <w:pPr>
              <w:rPr>
                <w:sz w:val="18"/>
                <w:szCs w:val="18"/>
              </w:rPr>
            </w:pPr>
            <w:r w:rsidRPr="00B56BB9">
              <w:rPr>
                <w:sz w:val="18"/>
                <w:szCs w:val="18"/>
              </w:rPr>
              <w:t>Cenšas saglabāt komandas viedokli.</w:t>
            </w:r>
          </w:p>
          <w:p w:rsidR="00FF5EB6" w:rsidRPr="00B56BB9" w:rsidRDefault="00FF5EB6" w:rsidP="00B51624">
            <w:pPr>
              <w:rPr>
                <w:sz w:val="18"/>
                <w:szCs w:val="18"/>
              </w:rPr>
            </w:pPr>
            <w:r w:rsidRPr="00B56BB9">
              <w:rPr>
                <w:sz w:val="18"/>
                <w:szCs w:val="18"/>
              </w:rPr>
              <w:t>Labs orators.</w:t>
            </w:r>
          </w:p>
          <w:p w:rsidR="00FF5EB6" w:rsidRPr="00B56BB9" w:rsidRDefault="00FF5EB6" w:rsidP="00B5162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F5EB6" w:rsidRPr="00B56BB9" w:rsidRDefault="00FF5EB6" w:rsidP="00B51624">
            <w:pPr>
              <w:rPr>
                <w:sz w:val="18"/>
                <w:szCs w:val="18"/>
              </w:rPr>
            </w:pPr>
            <w:r w:rsidRPr="00B56BB9">
              <w:rPr>
                <w:sz w:val="18"/>
                <w:szCs w:val="18"/>
              </w:rPr>
              <w:t>Izpildījis runātāja pienākumus.</w:t>
            </w:r>
          </w:p>
          <w:p w:rsidR="00FF5EB6" w:rsidRPr="00B56BB9" w:rsidRDefault="00FF5EB6" w:rsidP="00B51624">
            <w:pPr>
              <w:rPr>
                <w:sz w:val="18"/>
                <w:szCs w:val="18"/>
              </w:rPr>
            </w:pPr>
            <w:r w:rsidRPr="00B56BB9">
              <w:rPr>
                <w:sz w:val="18"/>
                <w:szCs w:val="18"/>
              </w:rPr>
              <w:t>Balsta lietu uz liecībām, bet trūkst skaidrojuma.</w:t>
            </w:r>
          </w:p>
          <w:p w:rsidR="00FF5EB6" w:rsidRPr="00B56BB9" w:rsidRDefault="00FF5EB6" w:rsidP="00B51624">
            <w:pPr>
              <w:rPr>
                <w:sz w:val="18"/>
                <w:szCs w:val="18"/>
              </w:rPr>
            </w:pPr>
            <w:r w:rsidRPr="00B56BB9">
              <w:rPr>
                <w:sz w:val="18"/>
                <w:szCs w:val="18"/>
              </w:rPr>
              <w:t>Izmanto oponentu teikto savā lietā.</w:t>
            </w:r>
          </w:p>
          <w:p w:rsidR="00FF5EB6" w:rsidRPr="00B56BB9" w:rsidRDefault="00FF5EB6" w:rsidP="00B51624">
            <w:pPr>
              <w:rPr>
                <w:sz w:val="18"/>
                <w:szCs w:val="18"/>
              </w:rPr>
            </w:pPr>
            <w:r w:rsidRPr="00B56BB9">
              <w:rPr>
                <w:sz w:val="18"/>
                <w:szCs w:val="18"/>
              </w:rPr>
              <w:t>Izmanto jautājumu un atbilžu daļu savā runā.</w:t>
            </w:r>
          </w:p>
          <w:p w:rsidR="00FF5EB6" w:rsidRPr="00B56BB9" w:rsidRDefault="00FF5EB6" w:rsidP="00B51624">
            <w:pPr>
              <w:rPr>
                <w:sz w:val="18"/>
                <w:szCs w:val="18"/>
              </w:rPr>
            </w:pPr>
            <w:r w:rsidRPr="00B56BB9">
              <w:rPr>
                <w:sz w:val="18"/>
                <w:szCs w:val="18"/>
              </w:rPr>
              <w:t>Ievēro debašu principus.</w:t>
            </w:r>
          </w:p>
          <w:p w:rsidR="00FF5EB6" w:rsidRPr="00B56BB9" w:rsidRDefault="00FF5EB6" w:rsidP="00B51624">
            <w:pPr>
              <w:rPr>
                <w:sz w:val="18"/>
                <w:szCs w:val="18"/>
              </w:rPr>
            </w:pPr>
            <w:r w:rsidRPr="00B56BB9">
              <w:rPr>
                <w:sz w:val="18"/>
                <w:szCs w:val="18"/>
              </w:rPr>
              <w:t>Saglabā komandas pausto viedokli visas spēles laikā.</w:t>
            </w:r>
          </w:p>
          <w:p w:rsidR="00FF5EB6" w:rsidRPr="00B56BB9" w:rsidRDefault="00FF5EB6" w:rsidP="00B51624">
            <w:pPr>
              <w:rPr>
                <w:sz w:val="18"/>
                <w:szCs w:val="18"/>
              </w:rPr>
            </w:pPr>
            <w:r w:rsidRPr="00B56BB9">
              <w:rPr>
                <w:sz w:val="18"/>
                <w:szCs w:val="18"/>
              </w:rPr>
              <w:t>Teicams orators.</w:t>
            </w:r>
          </w:p>
        </w:tc>
        <w:tc>
          <w:tcPr>
            <w:tcW w:w="1984" w:type="dxa"/>
          </w:tcPr>
          <w:p w:rsidR="00FF5EB6" w:rsidRPr="00B56BB9" w:rsidRDefault="00FF5EB6" w:rsidP="00B51624">
            <w:pPr>
              <w:rPr>
                <w:sz w:val="18"/>
                <w:szCs w:val="18"/>
              </w:rPr>
            </w:pPr>
            <w:r w:rsidRPr="00B56BB9">
              <w:rPr>
                <w:sz w:val="18"/>
                <w:szCs w:val="18"/>
              </w:rPr>
              <w:t>Izpildījis runātāja pienākumus.</w:t>
            </w:r>
          </w:p>
          <w:p w:rsidR="00FF5EB6" w:rsidRPr="00B56BB9" w:rsidRDefault="00FF5EB6" w:rsidP="00B51624">
            <w:pPr>
              <w:rPr>
                <w:sz w:val="18"/>
                <w:szCs w:val="18"/>
              </w:rPr>
            </w:pPr>
            <w:r w:rsidRPr="00B56BB9">
              <w:rPr>
                <w:sz w:val="18"/>
                <w:szCs w:val="18"/>
              </w:rPr>
              <w:t>Balsta lietu uz liecībām un skaidrojumu.</w:t>
            </w:r>
          </w:p>
          <w:p w:rsidR="00FF5EB6" w:rsidRPr="00B56BB9" w:rsidRDefault="00FF5EB6" w:rsidP="00B51624">
            <w:pPr>
              <w:rPr>
                <w:sz w:val="18"/>
                <w:szCs w:val="18"/>
              </w:rPr>
            </w:pPr>
            <w:r w:rsidRPr="00B56BB9">
              <w:rPr>
                <w:sz w:val="18"/>
                <w:szCs w:val="18"/>
              </w:rPr>
              <w:t>Prasmīgi izmanto oponentu teikto savā lietā.</w:t>
            </w:r>
          </w:p>
          <w:p w:rsidR="00FF5EB6" w:rsidRPr="00B56BB9" w:rsidRDefault="00FF5EB6" w:rsidP="00B51624">
            <w:pPr>
              <w:rPr>
                <w:sz w:val="18"/>
                <w:szCs w:val="18"/>
              </w:rPr>
            </w:pPr>
            <w:r w:rsidRPr="00B56BB9">
              <w:rPr>
                <w:sz w:val="18"/>
                <w:szCs w:val="18"/>
              </w:rPr>
              <w:t>Prasmīgi izmanto jautājumu un atbilžu daļu savā runā.</w:t>
            </w:r>
          </w:p>
          <w:p w:rsidR="00FF5EB6" w:rsidRPr="00B56BB9" w:rsidRDefault="00FF5EB6" w:rsidP="00B51624">
            <w:pPr>
              <w:rPr>
                <w:sz w:val="18"/>
                <w:szCs w:val="18"/>
              </w:rPr>
            </w:pPr>
            <w:r w:rsidRPr="00B56BB9">
              <w:rPr>
                <w:sz w:val="18"/>
                <w:szCs w:val="18"/>
              </w:rPr>
              <w:t>Ievēro debašu principus.</w:t>
            </w:r>
          </w:p>
          <w:p w:rsidR="00FF5EB6" w:rsidRPr="00B56BB9" w:rsidRDefault="00FF5EB6" w:rsidP="00B51624">
            <w:pPr>
              <w:rPr>
                <w:sz w:val="18"/>
                <w:szCs w:val="18"/>
              </w:rPr>
            </w:pPr>
            <w:r w:rsidRPr="00B56BB9">
              <w:rPr>
                <w:sz w:val="18"/>
                <w:szCs w:val="18"/>
              </w:rPr>
              <w:t>Saglabā komandas pausto viedokli visas spēles laikā.</w:t>
            </w:r>
          </w:p>
          <w:p w:rsidR="00FF5EB6" w:rsidRPr="00B56BB9" w:rsidRDefault="00FF5EB6" w:rsidP="00B51624">
            <w:pPr>
              <w:rPr>
                <w:sz w:val="18"/>
                <w:szCs w:val="18"/>
              </w:rPr>
            </w:pPr>
            <w:r w:rsidRPr="00B56BB9">
              <w:rPr>
                <w:sz w:val="18"/>
                <w:szCs w:val="18"/>
              </w:rPr>
              <w:t>Teicams orators.</w:t>
            </w:r>
          </w:p>
        </w:tc>
      </w:tr>
    </w:tbl>
    <w:p w:rsidR="00FF5EB6" w:rsidRDefault="00FF5EB6" w:rsidP="00FF5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FF5EB6" w:rsidRDefault="00FF5EB6" w:rsidP="00FF5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FF5EB6">
        <w:rPr>
          <w:rFonts w:ascii="Times New Roman" w:hAnsi="Times New Roman" w:cs="Times New Roman"/>
          <w:b/>
          <w:sz w:val="24"/>
          <w:szCs w:val="36"/>
        </w:rPr>
        <w:t>Karla Popera debašu laika formāts</w:t>
      </w:r>
    </w:p>
    <w:p w:rsidR="00470B45" w:rsidRPr="00AE6F3D" w:rsidRDefault="00AE6F3D" w:rsidP="00FF5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Sagatavošanās laiks katrai komandai – 5minūtes</w:t>
      </w: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835"/>
        <w:gridCol w:w="2835"/>
      </w:tblGrid>
      <w:tr w:rsidR="00470B45" w:rsidTr="00470B45">
        <w:trPr>
          <w:jc w:val="center"/>
        </w:trPr>
        <w:tc>
          <w:tcPr>
            <w:tcW w:w="2835" w:type="dxa"/>
          </w:tcPr>
          <w:p w:rsidR="00470B45" w:rsidRPr="00470B45" w:rsidRDefault="00470B45" w:rsidP="00470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0B45">
              <w:rPr>
                <w:rFonts w:ascii="Times New Roman" w:hAnsi="Times New Roman" w:cs="Times New Roman"/>
                <w:sz w:val="24"/>
                <w:szCs w:val="36"/>
              </w:rPr>
              <w:t>A1</w:t>
            </w:r>
          </w:p>
        </w:tc>
        <w:tc>
          <w:tcPr>
            <w:tcW w:w="2835" w:type="dxa"/>
          </w:tcPr>
          <w:p w:rsidR="00470B45" w:rsidRPr="00470B45" w:rsidRDefault="00470B45" w:rsidP="00470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0B45">
              <w:rPr>
                <w:rFonts w:ascii="Times New Roman" w:hAnsi="Times New Roman" w:cs="Times New Roman"/>
                <w:sz w:val="24"/>
                <w:szCs w:val="36"/>
              </w:rPr>
              <w:t>6min</w:t>
            </w:r>
          </w:p>
        </w:tc>
      </w:tr>
      <w:tr w:rsidR="00470B45" w:rsidTr="00470B45">
        <w:trPr>
          <w:jc w:val="center"/>
        </w:trPr>
        <w:tc>
          <w:tcPr>
            <w:tcW w:w="2835" w:type="dxa"/>
          </w:tcPr>
          <w:p w:rsidR="00470B45" w:rsidRPr="00470B45" w:rsidRDefault="00470B45" w:rsidP="00470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0B45">
              <w:rPr>
                <w:rFonts w:ascii="Times New Roman" w:hAnsi="Times New Roman" w:cs="Times New Roman"/>
                <w:sz w:val="24"/>
                <w:szCs w:val="36"/>
              </w:rPr>
              <w:t>N3 ? A1</w:t>
            </w:r>
          </w:p>
        </w:tc>
        <w:tc>
          <w:tcPr>
            <w:tcW w:w="2835" w:type="dxa"/>
          </w:tcPr>
          <w:p w:rsidR="00470B45" w:rsidRPr="00470B45" w:rsidRDefault="00470B45" w:rsidP="00470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0B45">
              <w:rPr>
                <w:rFonts w:ascii="Times New Roman" w:hAnsi="Times New Roman" w:cs="Times New Roman"/>
                <w:sz w:val="24"/>
                <w:szCs w:val="36"/>
              </w:rPr>
              <w:t>3min</w:t>
            </w:r>
          </w:p>
        </w:tc>
      </w:tr>
      <w:tr w:rsidR="00470B45" w:rsidTr="00470B45">
        <w:trPr>
          <w:jc w:val="center"/>
        </w:trPr>
        <w:tc>
          <w:tcPr>
            <w:tcW w:w="2835" w:type="dxa"/>
          </w:tcPr>
          <w:p w:rsidR="00470B45" w:rsidRPr="00470B45" w:rsidRDefault="00470B45" w:rsidP="00470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0B45">
              <w:rPr>
                <w:rFonts w:ascii="Times New Roman" w:hAnsi="Times New Roman" w:cs="Times New Roman"/>
                <w:sz w:val="24"/>
                <w:szCs w:val="36"/>
              </w:rPr>
              <w:t>N1</w:t>
            </w:r>
          </w:p>
        </w:tc>
        <w:tc>
          <w:tcPr>
            <w:tcW w:w="2835" w:type="dxa"/>
          </w:tcPr>
          <w:p w:rsidR="00470B45" w:rsidRPr="00470B45" w:rsidRDefault="00470B45" w:rsidP="00470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0B45">
              <w:rPr>
                <w:rFonts w:ascii="Times New Roman" w:hAnsi="Times New Roman" w:cs="Times New Roman"/>
                <w:sz w:val="24"/>
                <w:szCs w:val="36"/>
              </w:rPr>
              <w:t>6min</w:t>
            </w:r>
          </w:p>
        </w:tc>
      </w:tr>
      <w:tr w:rsidR="00470B45" w:rsidTr="00470B45">
        <w:trPr>
          <w:jc w:val="center"/>
        </w:trPr>
        <w:tc>
          <w:tcPr>
            <w:tcW w:w="2835" w:type="dxa"/>
          </w:tcPr>
          <w:p w:rsidR="00470B45" w:rsidRPr="00470B45" w:rsidRDefault="00470B45" w:rsidP="00470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0B45">
              <w:rPr>
                <w:rFonts w:ascii="Times New Roman" w:hAnsi="Times New Roman" w:cs="Times New Roman"/>
                <w:sz w:val="24"/>
                <w:szCs w:val="36"/>
              </w:rPr>
              <w:t>A3 ? N1</w:t>
            </w:r>
          </w:p>
        </w:tc>
        <w:tc>
          <w:tcPr>
            <w:tcW w:w="2835" w:type="dxa"/>
          </w:tcPr>
          <w:p w:rsidR="00470B45" w:rsidRPr="00470B45" w:rsidRDefault="00470B45" w:rsidP="00470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0B45">
              <w:rPr>
                <w:rFonts w:ascii="Times New Roman" w:hAnsi="Times New Roman" w:cs="Times New Roman"/>
                <w:sz w:val="24"/>
                <w:szCs w:val="36"/>
              </w:rPr>
              <w:t>3min</w:t>
            </w:r>
          </w:p>
        </w:tc>
      </w:tr>
      <w:tr w:rsidR="00470B45" w:rsidTr="00470B45">
        <w:trPr>
          <w:jc w:val="center"/>
        </w:trPr>
        <w:tc>
          <w:tcPr>
            <w:tcW w:w="2835" w:type="dxa"/>
          </w:tcPr>
          <w:p w:rsidR="00470B45" w:rsidRPr="00470B45" w:rsidRDefault="00470B45" w:rsidP="00470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0B45">
              <w:rPr>
                <w:rFonts w:ascii="Times New Roman" w:hAnsi="Times New Roman" w:cs="Times New Roman"/>
                <w:sz w:val="24"/>
                <w:szCs w:val="36"/>
              </w:rPr>
              <w:t>A2</w:t>
            </w:r>
          </w:p>
        </w:tc>
        <w:tc>
          <w:tcPr>
            <w:tcW w:w="2835" w:type="dxa"/>
          </w:tcPr>
          <w:p w:rsidR="00470B45" w:rsidRPr="00470B45" w:rsidRDefault="00470B45" w:rsidP="00470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0B45">
              <w:rPr>
                <w:rFonts w:ascii="Times New Roman" w:hAnsi="Times New Roman" w:cs="Times New Roman"/>
                <w:sz w:val="24"/>
                <w:szCs w:val="36"/>
              </w:rPr>
              <w:t>5min</w:t>
            </w:r>
          </w:p>
        </w:tc>
      </w:tr>
      <w:tr w:rsidR="00470B45" w:rsidTr="00470B45">
        <w:trPr>
          <w:jc w:val="center"/>
        </w:trPr>
        <w:tc>
          <w:tcPr>
            <w:tcW w:w="2835" w:type="dxa"/>
          </w:tcPr>
          <w:p w:rsidR="00470B45" w:rsidRPr="00470B45" w:rsidRDefault="00470B45" w:rsidP="00470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0B45">
              <w:rPr>
                <w:rFonts w:ascii="Times New Roman" w:hAnsi="Times New Roman" w:cs="Times New Roman"/>
                <w:sz w:val="24"/>
                <w:szCs w:val="36"/>
              </w:rPr>
              <w:t>N1 ? A2</w:t>
            </w:r>
          </w:p>
        </w:tc>
        <w:tc>
          <w:tcPr>
            <w:tcW w:w="2835" w:type="dxa"/>
          </w:tcPr>
          <w:p w:rsidR="00470B45" w:rsidRPr="00470B45" w:rsidRDefault="00470B45" w:rsidP="00470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0B45">
              <w:rPr>
                <w:rFonts w:ascii="Times New Roman" w:hAnsi="Times New Roman" w:cs="Times New Roman"/>
                <w:sz w:val="24"/>
                <w:szCs w:val="36"/>
              </w:rPr>
              <w:t>3min</w:t>
            </w:r>
          </w:p>
        </w:tc>
      </w:tr>
      <w:tr w:rsidR="00470B45" w:rsidTr="00470B45">
        <w:trPr>
          <w:jc w:val="center"/>
        </w:trPr>
        <w:tc>
          <w:tcPr>
            <w:tcW w:w="2835" w:type="dxa"/>
          </w:tcPr>
          <w:p w:rsidR="00470B45" w:rsidRPr="00470B45" w:rsidRDefault="00470B45" w:rsidP="00470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0B45">
              <w:rPr>
                <w:rFonts w:ascii="Times New Roman" w:hAnsi="Times New Roman" w:cs="Times New Roman"/>
                <w:sz w:val="24"/>
                <w:szCs w:val="36"/>
              </w:rPr>
              <w:t>N2</w:t>
            </w:r>
          </w:p>
        </w:tc>
        <w:tc>
          <w:tcPr>
            <w:tcW w:w="2835" w:type="dxa"/>
          </w:tcPr>
          <w:p w:rsidR="00470B45" w:rsidRPr="00470B45" w:rsidRDefault="00470B45" w:rsidP="00470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0B45">
              <w:rPr>
                <w:rFonts w:ascii="Times New Roman" w:hAnsi="Times New Roman" w:cs="Times New Roman"/>
                <w:sz w:val="24"/>
                <w:szCs w:val="36"/>
              </w:rPr>
              <w:t>5min</w:t>
            </w:r>
          </w:p>
        </w:tc>
      </w:tr>
      <w:tr w:rsidR="00470B45" w:rsidTr="00470B45">
        <w:trPr>
          <w:jc w:val="center"/>
        </w:trPr>
        <w:tc>
          <w:tcPr>
            <w:tcW w:w="2835" w:type="dxa"/>
          </w:tcPr>
          <w:p w:rsidR="00470B45" w:rsidRPr="00470B45" w:rsidRDefault="00470B45" w:rsidP="00470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0B45">
              <w:rPr>
                <w:rFonts w:ascii="Times New Roman" w:hAnsi="Times New Roman" w:cs="Times New Roman"/>
                <w:sz w:val="24"/>
                <w:szCs w:val="36"/>
              </w:rPr>
              <w:t>A1 ? N2</w:t>
            </w:r>
          </w:p>
        </w:tc>
        <w:tc>
          <w:tcPr>
            <w:tcW w:w="2835" w:type="dxa"/>
          </w:tcPr>
          <w:p w:rsidR="00470B45" w:rsidRPr="00470B45" w:rsidRDefault="00470B45" w:rsidP="00470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0B45">
              <w:rPr>
                <w:rFonts w:ascii="Times New Roman" w:hAnsi="Times New Roman" w:cs="Times New Roman"/>
                <w:sz w:val="24"/>
                <w:szCs w:val="36"/>
              </w:rPr>
              <w:t>3min</w:t>
            </w:r>
          </w:p>
        </w:tc>
      </w:tr>
      <w:tr w:rsidR="00470B45" w:rsidTr="00470B45">
        <w:trPr>
          <w:jc w:val="center"/>
        </w:trPr>
        <w:tc>
          <w:tcPr>
            <w:tcW w:w="2835" w:type="dxa"/>
          </w:tcPr>
          <w:p w:rsidR="00470B45" w:rsidRPr="00470B45" w:rsidRDefault="00470B45" w:rsidP="00470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0B45">
              <w:rPr>
                <w:rFonts w:ascii="Times New Roman" w:hAnsi="Times New Roman" w:cs="Times New Roman"/>
                <w:sz w:val="24"/>
                <w:szCs w:val="36"/>
              </w:rPr>
              <w:t>A3</w:t>
            </w:r>
          </w:p>
        </w:tc>
        <w:tc>
          <w:tcPr>
            <w:tcW w:w="2835" w:type="dxa"/>
          </w:tcPr>
          <w:p w:rsidR="00470B45" w:rsidRPr="00470B45" w:rsidRDefault="00470B45" w:rsidP="00470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0B45">
              <w:rPr>
                <w:rFonts w:ascii="Times New Roman" w:hAnsi="Times New Roman" w:cs="Times New Roman"/>
                <w:sz w:val="24"/>
                <w:szCs w:val="36"/>
              </w:rPr>
              <w:t>5min</w:t>
            </w:r>
          </w:p>
        </w:tc>
      </w:tr>
      <w:tr w:rsidR="00470B45" w:rsidTr="00470B45">
        <w:trPr>
          <w:jc w:val="center"/>
        </w:trPr>
        <w:tc>
          <w:tcPr>
            <w:tcW w:w="2835" w:type="dxa"/>
          </w:tcPr>
          <w:p w:rsidR="00470B45" w:rsidRPr="00470B45" w:rsidRDefault="00470B45" w:rsidP="00470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0B45">
              <w:rPr>
                <w:rFonts w:ascii="Times New Roman" w:hAnsi="Times New Roman" w:cs="Times New Roman"/>
                <w:sz w:val="24"/>
                <w:szCs w:val="36"/>
              </w:rPr>
              <w:t>N3</w:t>
            </w:r>
          </w:p>
        </w:tc>
        <w:tc>
          <w:tcPr>
            <w:tcW w:w="2835" w:type="dxa"/>
          </w:tcPr>
          <w:p w:rsidR="00470B45" w:rsidRPr="00470B45" w:rsidRDefault="00470B45" w:rsidP="00470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470B45">
              <w:rPr>
                <w:rFonts w:ascii="Times New Roman" w:hAnsi="Times New Roman" w:cs="Times New Roman"/>
                <w:sz w:val="24"/>
                <w:szCs w:val="36"/>
              </w:rPr>
              <w:t>5min</w:t>
            </w:r>
          </w:p>
        </w:tc>
      </w:tr>
    </w:tbl>
    <w:p w:rsidR="00FF5EB6" w:rsidRPr="00FF5EB6" w:rsidRDefault="00FF5EB6" w:rsidP="00FF5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FF5EB6">
        <w:rPr>
          <w:rFonts w:ascii="Times New Roman" w:hAnsi="Times New Roman" w:cs="Times New Roman"/>
          <w:b/>
          <w:noProof/>
          <w:sz w:val="24"/>
          <w:szCs w:val="36"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481965</wp:posOffset>
            </wp:positionV>
            <wp:extent cx="4867275" cy="3290451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29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F5EB6" w:rsidRPr="00FF5EB6" w:rsidSect="00A36C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4AEB"/>
    <w:multiLevelType w:val="hybridMultilevel"/>
    <w:tmpl w:val="446084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6C4E"/>
    <w:rsid w:val="001539EC"/>
    <w:rsid w:val="002157D9"/>
    <w:rsid w:val="00470073"/>
    <w:rsid w:val="00470B45"/>
    <w:rsid w:val="005D4B2C"/>
    <w:rsid w:val="00635D32"/>
    <w:rsid w:val="00A36C4E"/>
    <w:rsid w:val="00AE6F3D"/>
    <w:rsid w:val="00D4795B"/>
    <w:rsid w:val="00FF5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7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1671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pastapludi@gmail.com</dc:creator>
  <cp:lastModifiedBy>Kristaps</cp:lastModifiedBy>
  <cp:revision>2</cp:revision>
  <dcterms:created xsi:type="dcterms:W3CDTF">2016-09-18T18:57:00Z</dcterms:created>
  <dcterms:modified xsi:type="dcterms:W3CDTF">2016-09-18T18:57:00Z</dcterms:modified>
</cp:coreProperties>
</file>